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42F" w:rsidRPr="00202DF5" w:rsidRDefault="00C2342F" w:rsidP="00277047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C2342F" w:rsidRPr="00202DF5" w:rsidRDefault="00C2342F" w:rsidP="00F95F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342F" w:rsidRPr="00BA344D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</w:t>
      </w:r>
      <w:r w:rsidR="003754D3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344D">
        <w:rPr>
          <w:rFonts w:ascii="Times New Roman" w:hAnsi="Times New Roman" w:cs="Times New Roman"/>
          <w:sz w:val="24"/>
          <w:szCs w:val="24"/>
          <w:lang w:val="sr-Cyrl-RS"/>
        </w:rPr>
        <w:t>Милорад Јанић</w:t>
      </w:r>
    </w:p>
    <w:p w:rsidR="00C2342F" w:rsidRPr="00202DF5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</w:t>
      </w:r>
      <w:r w:rsidR="003754D3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344D">
        <w:rPr>
          <w:rFonts w:ascii="Times New Roman" w:hAnsi="Times New Roman" w:cs="Times New Roman"/>
          <w:sz w:val="24"/>
          <w:szCs w:val="24"/>
          <w:lang w:val="sr-Cyrl-RS"/>
        </w:rPr>
        <w:t>доктор наука, ванредни професор</w:t>
      </w:r>
    </w:p>
    <w:p w:rsidR="00C2342F" w:rsidRPr="00202DF5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202DF5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л адреса</w:t>
      </w:r>
      <w:r w:rsidR="003754D3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hyperlink r:id="rId5" w:history="1">
        <w:r w:rsidRPr="00202DF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sr-Cyrl-RS"/>
          </w:rPr>
          <w:t>milorad.janic@sfb.bg.a.rs</w:t>
        </w:r>
      </w:hyperlink>
    </w:p>
    <w:p w:rsidR="00C2342F" w:rsidRPr="00202DF5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</w:t>
      </w:r>
      <w:r w:rsidR="003754D3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011 3053 856</w:t>
      </w:r>
    </w:p>
    <w:p w:rsidR="00C2342F" w:rsidRPr="00202DF5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Број кабинета</w:t>
      </w:r>
      <w:r w:rsidR="00202DF5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A367B5" w:rsidRPr="00202DF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A367B5" w:rsidRPr="00202DF5">
        <w:rPr>
          <w:rFonts w:ascii="Times New Roman" w:hAnsi="Times New Roman" w:cs="Times New Roman"/>
          <w:sz w:val="24"/>
          <w:szCs w:val="24"/>
          <w:lang w:val="sr-Cyrl-RS"/>
        </w:rPr>
        <w:t>81</w:t>
      </w:r>
    </w:p>
    <w:p w:rsidR="00BA344D" w:rsidRDefault="00BA344D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Консултације са студентима:/</w:t>
      </w:r>
      <w:bookmarkStart w:id="0" w:name="_GoBack"/>
      <w:bookmarkEnd w:id="0"/>
    </w:p>
    <w:p w:rsidR="00202DF5" w:rsidRPr="00BA344D" w:rsidRDefault="00C2342F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Биографија</w:t>
      </w:r>
      <w:r w:rsidR="003754D3"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: </w:t>
      </w:r>
    </w:p>
    <w:p w:rsidR="003754D3" w:rsidRPr="00202DF5" w:rsidRDefault="00C2342F" w:rsidP="00202DF5">
      <w:pPr>
        <w:pStyle w:val="ListParagraph"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Рођен је 13.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1958. године у Рашки. На Грађевински факултет Универзитета у Београду, Одсек за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еодезију, уписао се 1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977. године. Дипломирао је 1982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магистрирао 1990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окторирао 2002. године на Геодетском факултету у Софији.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Радни однос на Шумарском фак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ултету у Београду, као асистент‑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приправник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засновао је 1984. године.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У звање асистента изабиран је 1990. 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у звање доцента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2004.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5215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у звање ванредног професора 2014.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године. </w:t>
      </w:r>
    </w:p>
    <w:p w:rsidR="00C2342F" w:rsidRPr="00202DF5" w:rsidRDefault="00C2342F" w:rsidP="003754D3">
      <w:pPr>
        <w:pStyle w:val="ListParagraph"/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Др Милорад Јанић члан је развојне мреже фирме Аутодеск (ADN – Autodesk DeveloperNetwork), затим Удружења корисника CAD програма (CADUA – CAD User Association),Савеза геодетских инжењера и геометара Србије, Савеза шумарских инжењера и техничара</w:t>
      </w:r>
      <w:r w:rsidR="003754D3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Србије, као и члан Инжењерске коморе Србије.</w:t>
      </w:r>
    </w:p>
    <w:p w:rsidR="00BA344D" w:rsidRPr="00BA344D" w:rsidRDefault="00BA344D" w:rsidP="00BA344D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Области истраживања су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A344D">
        <w:rPr>
          <w:rFonts w:ascii="Times New Roman" w:hAnsi="Times New Roman" w:cs="Times New Roman"/>
          <w:sz w:val="24"/>
          <w:szCs w:val="24"/>
          <w:lang w:val="sr-Cyrl-RS"/>
        </w:rPr>
        <w:t>Геодезија, геоинформатика, фотограметрија, даљинска детекција.</w:t>
      </w:r>
    </w:p>
    <w:p w:rsidR="00C2342F" w:rsidRPr="00BA344D" w:rsidRDefault="00202DF5" w:rsidP="00F95FC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A344D">
        <w:rPr>
          <w:rFonts w:ascii="Times New Roman" w:hAnsi="Times New Roman" w:cs="Times New Roman"/>
          <w:b/>
          <w:sz w:val="24"/>
          <w:szCs w:val="24"/>
          <w:lang w:val="sr-Cyrl-RS"/>
        </w:rPr>
        <w:t>Ангажовање у настави</w:t>
      </w:r>
      <w:r w:rsidR="00BA344D" w:rsidRPr="00BA344D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C2342F" w:rsidRPr="00202DF5" w:rsidRDefault="00C2342F" w:rsidP="003754D3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Основне студије</w:t>
      </w:r>
    </w:p>
    <w:p w:rsidR="00C2342F" w:rsidRPr="00202DF5" w:rsidRDefault="00C2342F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обавезни предмети</w:t>
      </w:r>
    </w:p>
    <w:p w:rsidR="00C2342F" w:rsidRPr="00202DF5" w:rsidRDefault="00C2342F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Геодезија и ГИС (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дсек за шумарство)</w:t>
      </w:r>
    </w:p>
    <w:p w:rsidR="00C2342F" w:rsidRPr="00202DF5" w:rsidRDefault="00202DF5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Геодезија са основама ГИС-а (О</w:t>
      </w:r>
      <w:r w:rsidR="00C2342F" w:rsidRPr="00202DF5">
        <w:rPr>
          <w:rFonts w:ascii="Times New Roman" w:hAnsi="Times New Roman" w:cs="Times New Roman"/>
          <w:sz w:val="24"/>
          <w:szCs w:val="24"/>
          <w:lang w:val="sr-Cyrl-RS"/>
        </w:rPr>
        <w:t>дсек за ЕИ)</w:t>
      </w:r>
    </w:p>
    <w:p w:rsidR="00C2342F" w:rsidRPr="00202DF5" w:rsidRDefault="00C2342F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Теренска настава 1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(О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дсек за шумарство)</w:t>
      </w:r>
    </w:p>
    <w:p w:rsidR="00C2342F" w:rsidRPr="00202DF5" w:rsidRDefault="00C2342F" w:rsidP="00C722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342F" w:rsidRPr="00202DF5" w:rsidRDefault="00C2342F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изборни предмети</w:t>
      </w:r>
    </w:p>
    <w:p w:rsidR="003754D3" w:rsidRPr="00202DF5" w:rsidRDefault="00202DF5" w:rsidP="005521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Геодезија и ГИС (О</w:t>
      </w:r>
      <w:r w:rsidR="00C2342F" w:rsidRPr="00202DF5">
        <w:rPr>
          <w:rFonts w:ascii="Times New Roman" w:hAnsi="Times New Roman" w:cs="Times New Roman"/>
          <w:sz w:val="24"/>
          <w:szCs w:val="24"/>
          <w:lang w:val="sr-Cyrl-RS"/>
        </w:rPr>
        <w:t>дсек за ПАиХ)</w:t>
      </w:r>
    </w:p>
    <w:p w:rsidR="00C2342F" w:rsidRPr="00202DF5" w:rsidRDefault="003754D3" w:rsidP="003754D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lang w:val="sr-Cyrl-RS"/>
        </w:rPr>
        <w:t xml:space="preserve"> </w:t>
      </w:r>
    </w:p>
    <w:p w:rsidR="00C74312" w:rsidRPr="00202DF5" w:rsidRDefault="00C74312" w:rsidP="00C74312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sz w:val="24"/>
          <w:szCs w:val="24"/>
          <w:lang w:val="sr-Cyrl-RS"/>
        </w:rPr>
        <w:t>Најзначајнији радови:</w:t>
      </w:r>
    </w:p>
    <w:p w:rsidR="00C2342F" w:rsidRPr="00202DF5" w:rsidRDefault="00C2342F" w:rsidP="00F95FC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У досадашњем периоду, Милорад Јанић је објавио преко 100 библиографских јединица. Неке од значајнијих су: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Јанић М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., (1990): Истраживање могућности примене фотоинтерпрет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ације аероснимака у шумарству,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магистарски рад, Грађевински факултет Београд.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Јанић М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., (2002):</w:t>
      </w:r>
      <w:r w:rsidR="00203161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ОПТИМИЗИРАНЕ НА МАТЕМАТИЧЕСКИ МОДЕЛИ ЗА КАЛИБРИРАНЕ НА СКЕНИРАНИ ПЛАНОВЕ И КАРТИ, докторска дисерта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>ција, Геодетски факултет Софија.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Dragica Stanković, Milan Medarević, Borivoj Krstić, Ivan Bjelanović, Biljana Šljukić, Dušica Karić &amp;</w:t>
      </w: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Milorad Janić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, (2013): CONCENTRATION OF HEAVY METALS AND STAND STATE OF SESILLE OAK (Quercus petraea (Matt.) Liebl.) ON AVALA MOUNTAIN (SERBIA); Carpathian Journal of Earth and Environmental Sciences, August 2013, Vol. 8, No. 3, p. 59 - 66, (ISSN 1842-4090; IF 1.495)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Vojislav Đeković, Aleksandar Anđelković, Neđo Milošević, Grozdana Gajić &amp;</w:t>
      </w: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Milorad Janić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, (2013): EFFECT OF RESERVOIR ON FLOODWAVE TRANSFORMATION; Carpathian Journal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of Earth and Environmental Sciences, May 2013, Vol. 8, No. 2, p. 107 - 112, (ISSN 1842-4090; IF 1.495)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Vojislav Đeković, Ljubomir Letić, Aleksandar Anđelković, Grozdana Gajić, </w:t>
      </w: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Milorad Janić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, Dragomir Grujović, Neđo Milošević, (2013): Fish Passages in Small Stream Management, Journal of TTEM - Technics Technologies E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ducation Management, Sarajevo,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Vol.8. No.1 2/3.2013. (ISSN: 1840-1503; e-ISSN: 1986-809X; IF 0.414)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Vojislav Đeković, Ljubomir Letić, Neđo Milošević, </w:t>
      </w: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Milorad Janić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, Grozdana Gajić, Vesna Nikolić, (2013): Morphological development of regulated rivers, case study of the river Toplica, Journal of TTEM - Technics Technologies E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ducation Management, Sarajevo,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Vol.8. No.3 8/9.2013. (ISSN: 1840-1503; e-ISSN: 1986-809X; IF 0.414)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Јанић М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., (2005): Дигитални геодетски план као основа за пројектовање, Теме саветовања: 1. Катастар непокретности у Републици Србији 2. Геодетски информациони систем, 3. Катастар непокретности у Републици Српској, Јахорина, Р. Српска.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Јанић М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., (2006): Дигитални геодетски план као основа за пројектовање и ГИС, Други међународни научно-стручни скуп "Саврмена теорија и пракса у градитељству" ЗИБЛ, Влада РС, Град Бањалука, Бања Лука.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Јанић М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., Грујовић Д., Ђукановић Г., (2008): Примена инжењерске графике у пејзажном пројектовању, 24. национални и 1. међународни научни скуп "моНГеометрија 2008", ЗБОРНИК РАДОВА, Врњачка бања.</w:t>
      </w:r>
    </w:p>
    <w:p w:rsidR="00C2342F" w:rsidRPr="00202DF5" w:rsidRDefault="00C2342F" w:rsidP="00A52B8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Јанић М., Грујовић Д., Ђукановић Г., (2008): Моделовање елемената пејзажног пројектовања , 24. национални и 1. међународни научни скуп "моНГеометрија 2008", ЗБОРНИК РАДОВА, Врњачка бања.</w:t>
      </w:r>
    </w:p>
    <w:p w:rsidR="00C2342F" w:rsidRPr="00202DF5" w:rsidRDefault="00C2342F" w:rsidP="009E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2342F" w:rsidRPr="00202DF5" w:rsidRDefault="00C2342F" w:rsidP="009E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Милорад Јанић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учествовао је у више од 400 стручних пројеката код нас и у иностранству, који представљају имплементацију научних сазнања из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еодезије и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еоинформатике у решавању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бројних задатака из дигиталне картографије, CAD и GIS технологије.</w:t>
      </w:r>
    </w:p>
    <w:p w:rsidR="00C2342F" w:rsidRPr="00202DF5" w:rsidRDefault="00C2342F" w:rsidP="00F95FC5">
      <w:pPr>
        <w:spacing w:after="120" w:line="240" w:lineRule="auto"/>
        <w:jc w:val="both"/>
        <w:rPr>
          <w:rFonts w:ascii="Times New Roman" w:hAnsi="Times New Roman" w:cs="Times New Roman"/>
          <w:color w:val="3366FF"/>
          <w:lang w:val="sr-Cyrl-RS"/>
        </w:rPr>
      </w:pPr>
    </w:p>
    <w:p w:rsidR="00C2342F" w:rsidRPr="00202DF5" w:rsidRDefault="00202DF5" w:rsidP="00A52B85">
      <w:pPr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Награде и признања</w:t>
      </w:r>
    </w:p>
    <w:p w:rsidR="00C2342F" w:rsidRPr="00202DF5" w:rsidRDefault="00C2342F" w:rsidP="00A52B8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Добитник је Повеље СО Чукарица у знак јавног признања за постигнуте резултате у раду и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унапређењу у области науке за 1995. годину. Добитник је златне медаље са лентом на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Светском салону проналазака, истраживања и нових технологија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ЕУРЕКА 2000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Брисел за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софтверска решења промовисаног концепта ГИС-а.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руги пут за редом добио је златну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медаљу са лентом на Светском салону проналазака, истраживања и нових технологија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ЕУРЕКА 2001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Брисел за софтверска решења у области ТТ комуникација применом ГИС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технологије. Добитник је награде за друго место на саветовању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ГЕО-ИНФО 2008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на тему: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Дигитални план у функцији евиденције планирања и градње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 xml:space="preserve">”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у организацији Савеза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еодета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Срби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је за рад 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A52B85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Имплементација новог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дигиталног топографског кључа у софтверски</w:t>
      </w:r>
      <w:r w:rsidR="00203161" w:rsidRPr="00202DF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систем SURVEY</w:t>
      </w:r>
      <w:r w:rsidR="00202DF5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202DF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2342F" w:rsidRPr="00202DF5" w:rsidRDefault="00C2342F" w:rsidP="00F95FC5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sectPr w:rsidR="00C2342F" w:rsidRPr="00202DF5" w:rsidSect="00A52B85">
      <w:pgSz w:w="11907" w:h="16840" w:code="9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BE7BCB"/>
    <w:multiLevelType w:val="hybridMultilevel"/>
    <w:tmpl w:val="B5B67428"/>
    <w:lvl w:ilvl="0" w:tplc="F704EAA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856309"/>
    <w:multiLevelType w:val="hybridMultilevel"/>
    <w:tmpl w:val="EECCBB16"/>
    <w:lvl w:ilvl="0" w:tplc="E4CA9D4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66BC7AC8"/>
    <w:multiLevelType w:val="hybridMultilevel"/>
    <w:tmpl w:val="3B709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10D45"/>
    <w:multiLevelType w:val="hybridMultilevel"/>
    <w:tmpl w:val="92788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E1010"/>
    <w:multiLevelType w:val="hybridMultilevel"/>
    <w:tmpl w:val="A76EC90E"/>
    <w:lvl w:ilvl="0" w:tplc="AC98CB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2"/>
  </w:num>
  <w:num w:numId="3">
    <w:abstractNumId w:val="2"/>
  </w:num>
  <w:num w:numId="4">
    <w:abstractNumId w:val="3"/>
  </w:num>
  <w:num w:numId="5">
    <w:abstractNumId w:val="11"/>
  </w:num>
  <w:num w:numId="6">
    <w:abstractNumId w:val="13"/>
  </w:num>
  <w:num w:numId="7">
    <w:abstractNumId w:val="14"/>
  </w:num>
  <w:num w:numId="8">
    <w:abstractNumId w:val="25"/>
  </w:num>
  <w:num w:numId="9">
    <w:abstractNumId w:val="15"/>
  </w:num>
  <w:num w:numId="10">
    <w:abstractNumId w:val="17"/>
  </w:num>
  <w:num w:numId="11">
    <w:abstractNumId w:val="21"/>
  </w:num>
  <w:num w:numId="12">
    <w:abstractNumId w:val="20"/>
  </w:num>
  <w:num w:numId="13">
    <w:abstractNumId w:val="0"/>
  </w:num>
  <w:num w:numId="14">
    <w:abstractNumId w:val="23"/>
  </w:num>
  <w:num w:numId="15">
    <w:abstractNumId w:val="7"/>
  </w:num>
  <w:num w:numId="16">
    <w:abstractNumId w:val="10"/>
  </w:num>
  <w:num w:numId="17">
    <w:abstractNumId w:val="1"/>
  </w:num>
  <w:num w:numId="18">
    <w:abstractNumId w:val="24"/>
  </w:num>
  <w:num w:numId="19">
    <w:abstractNumId w:val="5"/>
  </w:num>
  <w:num w:numId="20">
    <w:abstractNumId w:val="9"/>
  </w:num>
  <w:num w:numId="21">
    <w:abstractNumId w:val="6"/>
  </w:num>
  <w:num w:numId="22">
    <w:abstractNumId w:val="4"/>
  </w:num>
  <w:num w:numId="23">
    <w:abstractNumId w:val="19"/>
  </w:num>
  <w:num w:numId="24">
    <w:abstractNumId w:val="16"/>
  </w:num>
  <w:num w:numId="25">
    <w:abstractNumId w:val="1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EA"/>
    <w:rsid w:val="000451F7"/>
    <w:rsid w:val="00046BFC"/>
    <w:rsid w:val="000642CC"/>
    <w:rsid w:val="000D5306"/>
    <w:rsid w:val="000E238F"/>
    <w:rsid w:val="00187FF0"/>
    <w:rsid w:val="001A4C7F"/>
    <w:rsid w:val="001B2759"/>
    <w:rsid w:val="001C18CF"/>
    <w:rsid w:val="00202DF5"/>
    <w:rsid w:val="00203161"/>
    <w:rsid w:val="00207445"/>
    <w:rsid w:val="00207B65"/>
    <w:rsid w:val="00217061"/>
    <w:rsid w:val="00277047"/>
    <w:rsid w:val="00302ED3"/>
    <w:rsid w:val="00313292"/>
    <w:rsid w:val="00332E59"/>
    <w:rsid w:val="003754D3"/>
    <w:rsid w:val="003F6456"/>
    <w:rsid w:val="00430C64"/>
    <w:rsid w:val="00433BF8"/>
    <w:rsid w:val="00471080"/>
    <w:rsid w:val="00493AE0"/>
    <w:rsid w:val="0049751D"/>
    <w:rsid w:val="004D0DA0"/>
    <w:rsid w:val="005253A6"/>
    <w:rsid w:val="00552150"/>
    <w:rsid w:val="00610057"/>
    <w:rsid w:val="00663CE7"/>
    <w:rsid w:val="006A53EA"/>
    <w:rsid w:val="006B6B3B"/>
    <w:rsid w:val="006C47C4"/>
    <w:rsid w:val="006F13E9"/>
    <w:rsid w:val="007331B3"/>
    <w:rsid w:val="0074116E"/>
    <w:rsid w:val="00764B59"/>
    <w:rsid w:val="00776CE1"/>
    <w:rsid w:val="00784B81"/>
    <w:rsid w:val="00791EEC"/>
    <w:rsid w:val="00795C17"/>
    <w:rsid w:val="007A4935"/>
    <w:rsid w:val="00815B8F"/>
    <w:rsid w:val="00854760"/>
    <w:rsid w:val="008560F6"/>
    <w:rsid w:val="00967E60"/>
    <w:rsid w:val="00983729"/>
    <w:rsid w:val="00995DE4"/>
    <w:rsid w:val="009A1EC3"/>
    <w:rsid w:val="009D6A16"/>
    <w:rsid w:val="009E4FDD"/>
    <w:rsid w:val="009F1301"/>
    <w:rsid w:val="00A35463"/>
    <w:rsid w:val="00A3567D"/>
    <w:rsid w:val="00A367B5"/>
    <w:rsid w:val="00A52B85"/>
    <w:rsid w:val="00AB0FC0"/>
    <w:rsid w:val="00AC33EF"/>
    <w:rsid w:val="00AC34AA"/>
    <w:rsid w:val="00AC7FA3"/>
    <w:rsid w:val="00AD6F24"/>
    <w:rsid w:val="00AE7B9D"/>
    <w:rsid w:val="00AF40B1"/>
    <w:rsid w:val="00B24975"/>
    <w:rsid w:val="00B806EB"/>
    <w:rsid w:val="00B906EE"/>
    <w:rsid w:val="00BA344D"/>
    <w:rsid w:val="00C2342F"/>
    <w:rsid w:val="00C32115"/>
    <w:rsid w:val="00C34CD6"/>
    <w:rsid w:val="00C63618"/>
    <w:rsid w:val="00C72289"/>
    <w:rsid w:val="00C74312"/>
    <w:rsid w:val="00C87E38"/>
    <w:rsid w:val="00CB5E33"/>
    <w:rsid w:val="00CE7AB9"/>
    <w:rsid w:val="00D3622E"/>
    <w:rsid w:val="00D934F7"/>
    <w:rsid w:val="00DE5B82"/>
    <w:rsid w:val="00DF1E95"/>
    <w:rsid w:val="00E00A61"/>
    <w:rsid w:val="00E031F7"/>
    <w:rsid w:val="00E35BFE"/>
    <w:rsid w:val="00E372E7"/>
    <w:rsid w:val="00E3789B"/>
    <w:rsid w:val="00E863C7"/>
    <w:rsid w:val="00E86E3E"/>
    <w:rsid w:val="00EF3055"/>
    <w:rsid w:val="00F14DD3"/>
    <w:rsid w:val="00F151B3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77095A-0DC7-48CE-A5C0-46BABD51A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orad.janic@sfb.bg.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4891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5</cp:revision>
  <cp:lastPrinted>2016-03-31T10:53:00Z</cp:lastPrinted>
  <dcterms:created xsi:type="dcterms:W3CDTF">2017-01-14T17:59:00Z</dcterms:created>
  <dcterms:modified xsi:type="dcterms:W3CDTF">2017-02-14T22:17:00Z</dcterms:modified>
</cp:coreProperties>
</file>